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Semana de Oração pela Unidade Cristã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“Em toda humildade e mansidão, com paciência, suportai-vos uns aos outros no amor” (Ef 4,2).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Nessa noite, conduzidos e orientados pela Ação Diaconal Ecumênica da Grande Maruípe, reunimo-nos neste lugar de acolhimento e cuidado com a vida, que é o Albergue Martim Lutero, para elevar ao nosso bondoso Deus, fonte da vida e da salvação que recebemos em Cristo, uma prece pela unidade cristã, pela nossa unidade.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divisão interna e externa das igrejas cristãs é um escândalo, um pecado que fere o coração de Deus e contraria a doutrina que recebemos dos apóstolos e que temos a obrigação de proteger, praticar e transmitir às próximas gerações.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fé cristã é testemunhal; tem uma dimensão pessoal e outra comunitária. Essas dimensões da fé que professamos devem orientar nosso testemunho, inseridos na realidade, relacionando-nos com a pluralidade e a multiplicidade da vida que povoa o mundo.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Tanto a unidade quanto a diversidade são dons de Deus para a humanidade, para as Igrejas e, especialmente, para cada um de nós. Deus é Uno e Trino: um ser de comunhão e relação entre o Pai, o Filho e o Espírito Santo, de onde emana a vida, unido e movido pelo amor. E nós fomos feitos à sua imagem e semelhança. Somos um, mas somos diversos, e necessitamos uns dos outros para existirmos.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fé cristã é única e diversa. Estamos espalhados pelo mundo inteiro. Relacionamo-nos com Deus de maneiras diferentes, mas formamos um só corpo, o Corpo de Cristo. A cada ano, durante a Semana de Oração pela Unidade Cristã, temos a oportunidade de celebrar a nossa unidade na diversidade, como estamos fazendo hoje, ao nos reunirmos neste espaço de acolhimento e cuidado que, ao longo dos anos, tem sido uma extensão de nossas igrejas, desenvolvendo inúmeras atividades ecumênicas, pastorais e celebrativas.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que estamos aqui devemos nos sentir parte e responsáveis pelo Albergue Martim Lutero. Esse espaço tem sido um sinal visível do testemunho cristão que todos nós devemos dar.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longo de décadas, esta casa, que é uma casa samaritana, acolhe milhares de pessoas que se deslocam do interior para se tratar contra o câncer em Vitória, independentemente da religião ou da fé que professam. Ela é fruto da consciência dos membros de uma Igreja cristã que não ficaram indiferentes diante das dificuldades e sofrimentos que muitas pessoas enfrentam nas comunidades do interior.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dos grandes pecados, ou males, que a humanidade enfrenta é a indiferença diante do sofrimento e da necessidade do outro. A indiferença nos desumaniza, naturaliza o sofrimento alheio e permite que o mal floresça ao nosso redor e dentro de nós, como o câncer que vai se enraizando nos órgãos até acabar com qualquer possibilidade de vida no corpo.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acabamos de ouvir no Evangelho, na parábola do samaritano que sente compaixão pelo homem caído à beira do caminho, Jesus ensina que ninguém deve ser indiferente ao sofrimento alheio.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7cyh9wdbtl4e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 contou essa parábola para responder a um doutor da lei que, para testá-lo, perguntou o que devia fazer para ganhar a vida eterna. O legista sabia a resposta para a pergunta que fez, mas queria uma justificativa para continuar vivendo uma fé intimista, individualista, legalista, moralista, preconceituosa, excludente e desumana, que impunha às pessoas simples e empobrecidas fardos impossíveis de serem carregados, afastando-as de Deus. Uma fé que não tem nenhum comprometimento com a vida e a dignidade das pessoas, que trai os fundamentos do Evangelho e os princípios fundantes da tradição cristã, transmitidos pelos pais e mães da nossa fé.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 somos testemunhas de que muitos grupos religiosos, dentro e fora de nossas igrejas, têm se insurgido para retomar esse tipo de vivência, causando discórdias e divisões, vinculados a projetos políticos e ideológicos de dominação e poder, que negam os direitos dos mais vulnerabilizados, excluídos e minoritários socialmente.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longo dos anos, vimos o ressurgimento das execuções sumárias em nosso meio. Centenas de jovens foram executados por agentes de segurança sob o pretexto de combate ao tráfico de drogas e de armas. Essa matança é sempre justificada e acompanhada pelos índices estatísticos de redução de homicídios no Estado. Mas eles nunca falam do aumento do número de pessoas mortas em conflito com a polícia e tampouco falam do número de pessoas desaparecidas.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omitem essas informações? Somente no ano passado foi comunicado o desaparecimento de quase duas mil e quinhentas pessoas. E aquelas pessoas que não tinham ninguém para fazer esse comunicado? Para onde foram? Qual é o seu paradeiro?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Agora, estamos acompanhando a matança em série de pessoas em situação de rua. Homens com treinamento tático, armados, que prendem, torturam e matam pessoas em situação de rua, de noite ou de dia, ou membros do sistema prisional em regime semiaberto ou em liberdade provisória. Segundo a imprensa, de 2021 a março de 2026, foram assassinadas mais de 300 pessoas ligadas ao sistema prisional.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significa que o crime organizado se manteve presente nas instituições políticas capixabas e, agora, sente-se muito confortável para agir em plena luz do dia, porque sabe que tem proteção institucional e o apoio de parte significativa da sociedade para atuar, inclusive de muitos que se dizem cristãos.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será a resposta de nossas Igrejas a essa situação? Ficaremos indiferentes, fingindo que não estamos vendo, como fizeram o levita e o sacerdote da parábola que Jesus contou, ou denunciaremos, como foi feito no final da década de 1990, quando os membros do CONIC atuaram com firmeza, denunciando e enfrentando a obscenidade das relações promíscuas do crime organizado com as instituições políticas e os poderes capixabas?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compaixão e o amor são o remédio contra o mal da indiferença. Como ouvimos do profeta Zacarias, devemos praticar o amor e a misericórdia com o nosso irmão, independentemente de quem ele seja. Não podemos ser coniventes com a opressão das minorias sociais, que, na época do profeta, eram a viúva, o órfão, o estrangeiro e o pobre. Não podemos tramar o mal contra ninguém em nosso coração, nem mesmo contra aqueles que nos odeiam e nos perseguem.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contrário, nós, cristãos, devemos, com toda humildade, mansidão e paciência, suportar-nos uns aos outros no amor e, assim, suportar toda a humanidade, como Deus nos suporta, para que o nosso testemunho seja autêntico e fiel a Jesus Cristo.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a Semana de Oração pela Unidade Cristã deste ano nos torne mais humanos e conscientes de nossa missão no mundo.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